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36B2D" w14:textId="7C6695B5" w:rsidR="00B71733" w:rsidRPr="00F960A5" w:rsidRDefault="005E70C9" w:rsidP="00F960A5">
      <w:pPr>
        <w:keepNext/>
        <w:keepLines/>
        <w:shd w:val="clear" w:color="auto" w:fill="D9E2F3" w:themeFill="accent1" w:themeFillTint="33"/>
        <w:spacing w:after="240" w:line="240" w:lineRule="auto"/>
        <w:jc w:val="center"/>
        <w:rPr>
          <w:rFonts w:ascii="Calibri" w:eastAsia="Times New Roman" w:hAnsi="Calibri" w:cs="Calibri"/>
          <w:b/>
          <w:caps/>
          <w:kern w:val="0"/>
          <w:sz w:val="24"/>
          <w:szCs w:val="24"/>
          <w:lang w:eastAsia="sl-SI"/>
          <w14:ligatures w14:val="none"/>
        </w:rPr>
      </w:pPr>
      <w:r>
        <w:rPr>
          <w:rFonts w:ascii="Calibri" w:eastAsia="Times New Roman" w:hAnsi="Calibri" w:cs="Calibri"/>
          <w:b/>
          <w:caps/>
          <w:kern w:val="0"/>
          <w:sz w:val="24"/>
          <w:szCs w:val="24"/>
          <w:lang w:eastAsia="sl-SI"/>
          <w14:ligatures w14:val="none"/>
        </w:rPr>
        <w:t>REKAPITULACIJA</w:t>
      </w:r>
    </w:p>
    <w:p w14:paraId="79838B1D" w14:textId="786CEB68" w:rsidR="00B71733" w:rsidRPr="00B71733" w:rsidRDefault="00B71733" w:rsidP="00B71733">
      <w:pPr>
        <w:keepNext/>
        <w:spacing w:after="0" w:line="240" w:lineRule="auto"/>
        <w:ind w:right="-1"/>
        <w:jc w:val="both"/>
        <w:outlineLvl w:val="3"/>
        <w:rPr>
          <w:rFonts w:ascii="Calibri" w:eastAsia="Times New Roman" w:hAnsi="Calibri" w:cs="Calibri"/>
          <w:bCs/>
          <w:color w:val="000000"/>
          <w:kern w:val="0"/>
          <w:sz w:val="24"/>
          <w:szCs w:val="28"/>
          <w:u w:val="single"/>
          <w:lang w:val="x-none" w:eastAsia="x-none"/>
          <w14:ligatures w14:val="none"/>
        </w:rPr>
      </w:pPr>
      <w:r w:rsidRPr="00B71733">
        <w:rPr>
          <w:rFonts w:ascii="Calibri" w:eastAsia="Times New Roman" w:hAnsi="Calibri" w:cs="Calibri"/>
          <w:bCs/>
          <w:color w:val="000000"/>
          <w:kern w:val="0"/>
          <w:sz w:val="24"/>
          <w:szCs w:val="28"/>
          <w:lang w:val="x-none" w:eastAsia="x-none"/>
          <w14:ligatures w14:val="none"/>
        </w:rPr>
        <w:t xml:space="preserve">V skladu z razpisnimi pogoji po tem javnem naročilu dajemo ponudbo št. ___________ za </w:t>
      </w:r>
      <w:r w:rsidRPr="00B71733">
        <w:rPr>
          <w:rFonts w:ascii="Calibri" w:eastAsia="Times New Roman" w:hAnsi="Calibri" w:cs="Calibri"/>
          <w:bCs/>
          <w:color w:val="000000"/>
          <w:kern w:val="0"/>
          <w:sz w:val="24"/>
          <w:szCs w:val="28"/>
          <w:u w:val="single"/>
          <w:lang w:val="x-none" w:eastAsia="x-none"/>
          <w14:ligatures w14:val="none"/>
        </w:rPr>
        <w:t>izvedbo tega JN po ponudbeni vrednosti:</w:t>
      </w:r>
    </w:p>
    <w:p w14:paraId="467CDBC9" w14:textId="77777777" w:rsidR="00B71733" w:rsidRPr="00B71733" w:rsidRDefault="00B71733" w:rsidP="00B71733">
      <w:pPr>
        <w:spacing w:after="0" w:line="240" w:lineRule="auto"/>
        <w:jc w:val="both"/>
        <w:rPr>
          <w:rFonts w:ascii="Calibri" w:eastAsia="Times New Roman" w:hAnsi="Calibri" w:cs="Times New Roman"/>
          <w:color w:val="000000"/>
          <w:kern w:val="0"/>
          <w:lang w:eastAsia="sl-SI"/>
          <w14:ligatures w14:val="none"/>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820"/>
      </w:tblGrid>
      <w:tr w:rsidR="005E70C9" w:rsidRPr="00B71733" w14:paraId="363AD495" w14:textId="522FD0FB" w:rsidTr="005E70C9">
        <w:tc>
          <w:tcPr>
            <w:tcW w:w="4106" w:type="dxa"/>
            <w:vAlign w:val="bottom"/>
          </w:tcPr>
          <w:p w14:paraId="08B6EBE4" w14:textId="77777777" w:rsidR="005E70C9" w:rsidRPr="005E70C9" w:rsidRDefault="005E70C9" w:rsidP="00B71733">
            <w:pPr>
              <w:spacing w:after="0" w:line="240" w:lineRule="auto"/>
              <w:jc w:val="both"/>
              <w:rPr>
                <w:rFonts w:ascii="Arial" w:eastAsia="Times New Roman" w:hAnsi="Arial" w:cs="Arial"/>
                <w:b/>
                <w:color w:val="000000"/>
                <w:kern w:val="0"/>
                <w:sz w:val="20"/>
                <w:szCs w:val="20"/>
                <w:lang w:eastAsia="sl-SI"/>
                <w14:ligatures w14:val="none"/>
              </w:rPr>
            </w:pPr>
          </w:p>
          <w:p w14:paraId="6C8447E5" w14:textId="00A6C532" w:rsidR="005E70C9" w:rsidRPr="005E70C9" w:rsidRDefault="005E70C9" w:rsidP="00B71733">
            <w:pPr>
              <w:spacing w:after="0" w:line="240" w:lineRule="auto"/>
              <w:jc w:val="both"/>
              <w:rPr>
                <w:rFonts w:ascii="Arial" w:eastAsia="Times New Roman" w:hAnsi="Arial" w:cs="Arial"/>
                <w:b/>
                <w:color w:val="000000"/>
                <w:kern w:val="0"/>
                <w:sz w:val="20"/>
                <w:szCs w:val="20"/>
                <w:lang w:eastAsia="sl-SI"/>
                <w14:ligatures w14:val="none"/>
              </w:rPr>
            </w:pPr>
            <w:r w:rsidRPr="005E70C9">
              <w:rPr>
                <w:rFonts w:ascii="Arial" w:eastAsia="Times New Roman" w:hAnsi="Arial" w:cs="Arial"/>
                <w:b/>
                <w:color w:val="000000"/>
                <w:kern w:val="0"/>
                <w:sz w:val="20"/>
                <w:szCs w:val="20"/>
                <w:lang w:eastAsia="sl-SI"/>
                <w14:ligatures w14:val="none"/>
              </w:rPr>
              <w:t>SKUPAJ CENA (v EUR brez DDV)</w:t>
            </w:r>
          </w:p>
          <w:p w14:paraId="29C70CBA"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tc>
        <w:tc>
          <w:tcPr>
            <w:tcW w:w="4820" w:type="dxa"/>
          </w:tcPr>
          <w:p w14:paraId="543FFF88"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tc>
      </w:tr>
      <w:tr w:rsidR="005E70C9" w:rsidRPr="00B71733" w14:paraId="716C1878" w14:textId="7E9FFD6B" w:rsidTr="005E70C9">
        <w:tc>
          <w:tcPr>
            <w:tcW w:w="4106" w:type="dxa"/>
            <w:vAlign w:val="bottom"/>
          </w:tcPr>
          <w:p w14:paraId="09FA193F" w14:textId="7355AC5C" w:rsidR="005E70C9" w:rsidRPr="005E70C9" w:rsidRDefault="005E70C9" w:rsidP="00B71733">
            <w:pPr>
              <w:spacing w:after="0" w:line="240" w:lineRule="auto"/>
              <w:jc w:val="both"/>
              <w:rPr>
                <w:rFonts w:ascii="Arial" w:eastAsia="Times New Roman" w:hAnsi="Arial" w:cs="Arial"/>
                <w:b/>
                <w:color w:val="000000"/>
                <w:kern w:val="0"/>
                <w:sz w:val="20"/>
                <w:szCs w:val="20"/>
                <w:lang w:eastAsia="sl-SI"/>
                <w14:ligatures w14:val="none"/>
              </w:rPr>
            </w:pPr>
            <w:r w:rsidRPr="005E70C9">
              <w:rPr>
                <w:rFonts w:ascii="Arial" w:eastAsia="Times New Roman" w:hAnsi="Arial" w:cs="Arial"/>
                <w:b/>
                <w:color w:val="000000"/>
                <w:kern w:val="0"/>
                <w:sz w:val="20"/>
                <w:szCs w:val="20"/>
                <w:lang w:eastAsia="sl-SI"/>
                <w14:ligatures w14:val="none"/>
              </w:rPr>
              <w:t>DDV (</w:t>
            </w:r>
            <w:r w:rsidR="005B0BD2">
              <w:rPr>
                <w:rFonts w:ascii="Arial" w:eastAsia="Times New Roman" w:hAnsi="Arial" w:cs="Arial"/>
                <w:b/>
                <w:color w:val="000000"/>
                <w:kern w:val="0"/>
                <w:sz w:val="20"/>
                <w:szCs w:val="20"/>
                <w:lang w:eastAsia="sl-SI"/>
                <w14:ligatures w14:val="none"/>
              </w:rPr>
              <w:t>v EUR)</w:t>
            </w:r>
          </w:p>
          <w:p w14:paraId="5AA73371" w14:textId="77777777" w:rsidR="005E70C9" w:rsidRPr="005E70C9" w:rsidRDefault="005E70C9" w:rsidP="00B71733">
            <w:pPr>
              <w:spacing w:after="0" w:line="240" w:lineRule="auto"/>
              <w:jc w:val="both"/>
              <w:rPr>
                <w:rFonts w:ascii="Arial" w:eastAsia="Times New Roman" w:hAnsi="Arial" w:cs="Arial"/>
                <w:b/>
                <w:color w:val="000000"/>
                <w:kern w:val="0"/>
                <w:sz w:val="20"/>
                <w:szCs w:val="20"/>
                <w:lang w:eastAsia="sl-SI"/>
                <w14:ligatures w14:val="none"/>
              </w:rPr>
            </w:pPr>
          </w:p>
        </w:tc>
        <w:tc>
          <w:tcPr>
            <w:tcW w:w="4820" w:type="dxa"/>
          </w:tcPr>
          <w:p w14:paraId="5B6D60AC"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p w14:paraId="0E229289"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p w14:paraId="5F5C4265"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tc>
      </w:tr>
      <w:tr w:rsidR="005E70C9" w:rsidRPr="00B71733" w14:paraId="3EAD78DE" w14:textId="0D563750" w:rsidTr="005E70C9">
        <w:tc>
          <w:tcPr>
            <w:tcW w:w="4106" w:type="dxa"/>
            <w:vAlign w:val="bottom"/>
          </w:tcPr>
          <w:p w14:paraId="5AF3B67E" w14:textId="76545886" w:rsidR="005E70C9" w:rsidRPr="005E70C9" w:rsidRDefault="005E70C9" w:rsidP="00B71733">
            <w:pPr>
              <w:spacing w:after="0" w:line="240" w:lineRule="auto"/>
              <w:jc w:val="both"/>
              <w:rPr>
                <w:rFonts w:ascii="Arial" w:eastAsia="Times New Roman" w:hAnsi="Arial" w:cs="Arial"/>
                <w:b/>
                <w:color w:val="000000"/>
                <w:kern w:val="0"/>
                <w:sz w:val="20"/>
                <w:szCs w:val="20"/>
                <w:lang w:eastAsia="sl-SI"/>
                <w14:ligatures w14:val="none"/>
              </w:rPr>
            </w:pPr>
            <w:r w:rsidRPr="005E70C9">
              <w:rPr>
                <w:rFonts w:ascii="Arial" w:eastAsia="Times New Roman" w:hAnsi="Arial" w:cs="Arial"/>
                <w:b/>
                <w:color w:val="000000"/>
                <w:kern w:val="0"/>
                <w:sz w:val="20"/>
                <w:szCs w:val="20"/>
                <w:lang w:eastAsia="sl-SI"/>
                <w14:ligatures w14:val="none"/>
              </w:rPr>
              <w:t>SKUPAJ CENA (v EUR z DDV)</w:t>
            </w:r>
          </w:p>
          <w:p w14:paraId="52ACE633" w14:textId="77777777" w:rsidR="005E70C9" w:rsidRPr="005E70C9" w:rsidRDefault="005E70C9" w:rsidP="00B71733">
            <w:pPr>
              <w:spacing w:after="0" w:line="240" w:lineRule="auto"/>
              <w:jc w:val="both"/>
              <w:rPr>
                <w:rFonts w:ascii="Arial" w:eastAsia="Times New Roman" w:hAnsi="Arial" w:cs="Arial"/>
                <w:b/>
                <w:color w:val="000000"/>
                <w:kern w:val="0"/>
                <w:sz w:val="20"/>
                <w:szCs w:val="20"/>
                <w:lang w:eastAsia="sl-SI"/>
                <w14:ligatures w14:val="none"/>
              </w:rPr>
            </w:pPr>
          </w:p>
        </w:tc>
        <w:tc>
          <w:tcPr>
            <w:tcW w:w="4820" w:type="dxa"/>
          </w:tcPr>
          <w:p w14:paraId="4E0817FB"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p w14:paraId="278CCFC7"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p w14:paraId="600BC5BB" w14:textId="77777777" w:rsidR="005E70C9" w:rsidRPr="005E70C9" w:rsidRDefault="005E70C9" w:rsidP="00B71733">
            <w:pPr>
              <w:spacing w:after="0" w:line="240" w:lineRule="auto"/>
              <w:jc w:val="both"/>
              <w:rPr>
                <w:rFonts w:ascii="Calibri" w:eastAsia="Times New Roman" w:hAnsi="Calibri" w:cs="Times New Roman"/>
                <w:color w:val="000000"/>
                <w:kern w:val="0"/>
                <w:sz w:val="20"/>
                <w:szCs w:val="20"/>
                <w:lang w:eastAsia="sl-SI"/>
                <w14:ligatures w14:val="none"/>
              </w:rPr>
            </w:pPr>
          </w:p>
        </w:tc>
      </w:tr>
    </w:tbl>
    <w:p w14:paraId="2F0EF55E" w14:textId="77777777" w:rsidR="00B71733" w:rsidRPr="00B71733" w:rsidRDefault="00B71733" w:rsidP="00F119D6">
      <w:pPr>
        <w:tabs>
          <w:tab w:val="center" w:pos="4320"/>
          <w:tab w:val="right" w:pos="8640"/>
          <w:tab w:val="left" w:pos="9355"/>
        </w:tabs>
        <w:spacing w:after="0" w:line="260" w:lineRule="atLeast"/>
        <w:ind w:right="-1"/>
        <w:jc w:val="both"/>
        <w:rPr>
          <w:rFonts w:ascii="Calibri" w:eastAsia="Times New Roman" w:hAnsi="Calibri" w:cs="Calibri"/>
          <w:bCs/>
          <w:color w:val="000000"/>
          <w:kern w:val="0"/>
          <w:sz w:val="24"/>
          <w:szCs w:val="28"/>
          <w:lang w:val="x-none" w:eastAsia="x-none"/>
          <w14:ligatures w14:val="none"/>
        </w:rPr>
      </w:pPr>
    </w:p>
    <w:p w14:paraId="6BE7E632" w14:textId="77777777" w:rsidR="00B71733" w:rsidRPr="00B71733" w:rsidRDefault="00B71733" w:rsidP="00F119D6">
      <w:pPr>
        <w:tabs>
          <w:tab w:val="center" w:pos="4320"/>
          <w:tab w:val="right" w:pos="8640"/>
          <w:tab w:val="left" w:pos="9355"/>
        </w:tabs>
        <w:spacing w:after="0" w:line="260" w:lineRule="atLeast"/>
        <w:ind w:right="-1"/>
        <w:jc w:val="both"/>
        <w:rPr>
          <w:rFonts w:ascii="Calibri" w:eastAsia="Times New Roman" w:hAnsi="Calibri" w:cs="Calibri"/>
          <w:bCs/>
          <w:color w:val="000000"/>
          <w:kern w:val="0"/>
          <w:sz w:val="24"/>
          <w:szCs w:val="28"/>
          <w:lang w:val="x-none" w:eastAsia="x-none"/>
          <w14:ligatures w14:val="none"/>
        </w:rPr>
      </w:pPr>
      <w:r w:rsidRPr="00B71733">
        <w:rPr>
          <w:rFonts w:ascii="Calibri" w:eastAsia="Times New Roman" w:hAnsi="Calibri" w:cs="Calibri"/>
          <w:bCs/>
          <w:color w:val="000000"/>
          <w:kern w:val="0"/>
          <w:sz w:val="24"/>
          <w:szCs w:val="28"/>
          <w:lang w:val="x-none" w:eastAsia="x-none"/>
          <w14:ligatures w14:val="none"/>
        </w:rPr>
        <w:t>V končni ponudbeni vrednosti so zajeti tudi vsi stroški (prevozni stroški, zavarovanja, carine, taksa in podobno), morebitni popusti in rabati ter davek na dodano vrednost. Cena je fiksna za vse obdobje trajanja veljavnosti pogodbe.</w:t>
      </w:r>
    </w:p>
    <w:p w14:paraId="3A76FE35" w14:textId="77777777" w:rsidR="00B71733" w:rsidRPr="00B71733" w:rsidRDefault="00B71733" w:rsidP="00F119D6">
      <w:pPr>
        <w:tabs>
          <w:tab w:val="center" w:pos="4320"/>
          <w:tab w:val="right" w:pos="8640"/>
          <w:tab w:val="left" w:pos="9355"/>
        </w:tabs>
        <w:spacing w:after="0" w:line="260" w:lineRule="atLeast"/>
        <w:ind w:right="-1"/>
        <w:jc w:val="both"/>
        <w:rPr>
          <w:rFonts w:ascii="Calibri" w:eastAsia="Times New Roman" w:hAnsi="Calibri" w:cs="Calibri"/>
          <w:bCs/>
          <w:color w:val="000000"/>
          <w:kern w:val="0"/>
          <w:sz w:val="24"/>
          <w:szCs w:val="28"/>
          <w:lang w:val="x-none" w:eastAsia="x-none"/>
          <w14:ligatures w14:val="none"/>
        </w:rPr>
      </w:pPr>
    </w:p>
    <w:p w14:paraId="0202FC6B" w14:textId="77777777" w:rsidR="00B71733" w:rsidRPr="00B71733" w:rsidRDefault="00B71733" w:rsidP="00B71733">
      <w:pPr>
        <w:spacing w:after="0" w:line="240" w:lineRule="auto"/>
        <w:jc w:val="both"/>
        <w:rPr>
          <w:rFonts w:ascii="Calibri" w:eastAsia="Times New Roman" w:hAnsi="Calibri" w:cs="Calibri"/>
          <w:kern w:val="0"/>
          <w:sz w:val="24"/>
          <w:szCs w:val="24"/>
          <w:lang w:eastAsia="sl-SI"/>
          <w14:ligatures w14:val="none"/>
        </w:rPr>
      </w:pPr>
      <w:r w:rsidRPr="00F119D6">
        <w:rPr>
          <w:rFonts w:ascii="Calibri" w:eastAsia="Times New Roman" w:hAnsi="Calibri" w:cs="Calibri"/>
          <w:b/>
          <w:bCs/>
          <w:kern w:val="0"/>
          <w:sz w:val="24"/>
          <w:szCs w:val="24"/>
          <w:lang w:eastAsia="sl-SI"/>
          <w14:ligatures w14:val="none"/>
        </w:rPr>
        <w:t>V končni ponudbeni ceni je zajeto tudi usposobitev uporabnika</w:t>
      </w:r>
      <w:r w:rsidRPr="00B71733">
        <w:rPr>
          <w:rFonts w:ascii="Calibri" w:eastAsia="Times New Roman" w:hAnsi="Calibri" w:cs="Calibri"/>
          <w:kern w:val="0"/>
          <w:sz w:val="24"/>
          <w:szCs w:val="24"/>
          <w:lang w:eastAsia="sl-SI"/>
          <w14:ligatures w14:val="none"/>
        </w:rPr>
        <w:t xml:space="preserve"> na lokaciji (vključno s časom potovanja ter stroški nočitve in prevoza), klinično usposabljanje (teoretično in praktično) zdravnikov in drugega medicinskega osebja v slovenščini ali angleščini.</w:t>
      </w:r>
    </w:p>
    <w:p w14:paraId="479A3B16" w14:textId="77777777" w:rsidR="00B71733" w:rsidRPr="00B71733" w:rsidRDefault="00B71733" w:rsidP="00B71733">
      <w:pPr>
        <w:tabs>
          <w:tab w:val="center" w:pos="4320"/>
          <w:tab w:val="right" w:pos="8640"/>
          <w:tab w:val="left" w:pos="9355"/>
        </w:tabs>
        <w:spacing w:after="0" w:line="240" w:lineRule="auto"/>
        <w:ind w:left="426" w:right="-1"/>
        <w:jc w:val="both"/>
        <w:rPr>
          <w:rFonts w:ascii="Calibri" w:eastAsia="Times New Roman" w:hAnsi="Calibri" w:cs="Calibri"/>
          <w:bCs/>
          <w:color w:val="000000"/>
          <w:kern w:val="0"/>
          <w:sz w:val="24"/>
          <w:szCs w:val="28"/>
          <w:lang w:val="x-none" w:eastAsia="x-none"/>
          <w14:ligatures w14:val="none"/>
        </w:rPr>
      </w:pPr>
    </w:p>
    <w:p w14:paraId="02D986E7" w14:textId="1102FD9A" w:rsidR="00B71733" w:rsidRPr="00B71733" w:rsidRDefault="00B71733" w:rsidP="00B71733">
      <w:pPr>
        <w:tabs>
          <w:tab w:val="center" w:pos="1276"/>
          <w:tab w:val="right" w:pos="8640"/>
          <w:tab w:val="left" w:pos="9355"/>
        </w:tabs>
        <w:spacing w:after="0" w:line="240" w:lineRule="auto"/>
        <w:ind w:right="-1"/>
        <w:jc w:val="both"/>
        <w:rPr>
          <w:rFonts w:ascii="Calibri" w:eastAsia="Times New Roman" w:hAnsi="Calibri" w:cs="Calibri"/>
          <w:bCs/>
          <w:color w:val="000000"/>
          <w:kern w:val="0"/>
          <w:sz w:val="24"/>
          <w:szCs w:val="28"/>
          <w:lang w:val="x-none" w:eastAsia="x-none"/>
          <w14:ligatures w14:val="none"/>
        </w:rPr>
      </w:pPr>
      <w:r w:rsidRPr="00B71733">
        <w:rPr>
          <w:rFonts w:ascii="Calibri" w:eastAsia="Times New Roman" w:hAnsi="Calibri" w:cs="Calibri"/>
          <w:bCs/>
          <w:color w:val="000000"/>
          <w:kern w:val="0"/>
          <w:sz w:val="24"/>
          <w:szCs w:val="28"/>
          <w:lang w:val="x-none" w:eastAsia="x-none"/>
          <w14:ligatures w14:val="none"/>
        </w:rPr>
        <w:t xml:space="preserve">Strinjamo se, da ta ponudba velja </w:t>
      </w:r>
      <w:r w:rsidR="00F119D6">
        <w:rPr>
          <w:rFonts w:ascii="Calibri" w:eastAsia="Times New Roman" w:hAnsi="Calibri" w:cs="Calibri"/>
          <w:bCs/>
          <w:color w:val="000000"/>
          <w:kern w:val="0"/>
          <w:sz w:val="24"/>
          <w:szCs w:val="28"/>
          <w:lang w:eastAsia="x-none"/>
          <w14:ligatures w14:val="none"/>
        </w:rPr>
        <w:t>4</w:t>
      </w:r>
      <w:r w:rsidRPr="00B71733">
        <w:rPr>
          <w:rFonts w:ascii="Calibri" w:eastAsia="Times New Roman" w:hAnsi="Calibri" w:cs="Calibri"/>
          <w:bCs/>
          <w:color w:val="000000"/>
          <w:kern w:val="0"/>
          <w:sz w:val="24"/>
          <w:szCs w:val="28"/>
          <w:lang w:eastAsia="x-none"/>
          <w14:ligatures w14:val="none"/>
        </w:rPr>
        <w:t xml:space="preserve"> mesece od roka za oddajo ponudbe </w:t>
      </w:r>
      <w:r w:rsidRPr="00B71733">
        <w:rPr>
          <w:rFonts w:ascii="Calibri" w:eastAsia="Times New Roman" w:hAnsi="Calibri" w:cs="Calibri"/>
          <w:bCs/>
          <w:color w:val="000000"/>
          <w:kern w:val="0"/>
          <w:sz w:val="24"/>
          <w:szCs w:val="28"/>
          <w:lang w:val="x-none" w:eastAsia="x-none"/>
          <w14:ligatures w14:val="none"/>
        </w:rPr>
        <w:t xml:space="preserve">in da za nas ostane obvezujoča in se jo lahko sprejme kadarkoli pred tem datumom. </w:t>
      </w:r>
    </w:p>
    <w:p w14:paraId="6E18F01B" w14:textId="77777777" w:rsidR="00B71733" w:rsidRPr="00B71733" w:rsidRDefault="00B71733" w:rsidP="00B71733">
      <w:pPr>
        <w:tabs>
          <w:tab w:val="center" w:pos="1276"/>
          <w:tab w:val="right" w:pos="8640"/>
          <w:tab w:val="left" w:pos="9355"/>
        </w:tabs>
        <w:spacing w:after="0" w:line="240" w:lineRule="auto"/>
        <w:ind w:left="426" w:right="-1"/>
        <w:jc w:val="both"/>
        <w:rPr>
          <w:rFonts w:ascii="Calibri" w:eastAsia="Times New Roman" w:hAnsi="Calibri" w:cs="Calibri"/>
          <w:bCs/>
          <w:color w:val="000000"/>
          <w:kern w:val="0"/>
          <w:sz w:val="24"/>
          <w:szCs w:val="28"/>
          <w:lang w:val="x-none" w:eastAsia="x-none"/>
          <w14:ligatures w14:val="none"/>
        </w:rPr>
      </w:pPr>
    </w:p>
    <w:p w14:paraId="0DEF1810" w14:textId="77777777" w:rsidR="00B71733" w:rsidRPr="00F960A5" w:rsidRDefault="00B71733" w:rsidP="00B71733">
      <w:pPr>
        <w:keepNext/>
        <w:tabs>
          <w:tab w:val="left" w:pos="9355"/>
        </w:tabs>
        <w:spacing w:after="0" w:line="240" w:lineRule="auto"/>
        <w:ind w:left="426" w:right="1081"/>
        <w:jc w:val="both"/>
        <w:outlineLvl w:val="3"/>
        <w:rPr>
          <w:rFonts w:eastAsia="Times New Roman" w:cstheme="minorHAnsi"/>
          <w:bCs/>
          <w:kern w:val="0"/>
          <w:sz w:val="24"/>
          <w:szCs w:val="28"/>
          <w:lang w:val="x-none" w:eastAsia="x-none"/>
          <w14:ligatures w14:val="none"/>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5688"/>
        <w:gridCol w:w="2850"/>
      </w:tblGrid>
      <w:tr w:rsidR="00B71733" w:rsidRPr="00F960A5" w14:paraId="763FA4D3" w14:textId="77777777" w:rsidTr="0079627F">
        <w:trPr>
          <w:trHeight w:val="284"/>
        </w:trPr>
        <w:tc>
          <w:tcPr>
            <w:tcW w:w="6128" w:type="dxa"/>
            <w:tcBorders>
              <w:top w:val="nil"/>
              <w:bottom w:val="single" w:sz="12" w:space="0" w:color="7F7F7F"/>
            </w:tcBorders>
          </w:tcPr>
          <w:p w14:paraId="287AE286" w14:textId="77777777" w:rsidR="00B71733" w:rsidRPr="00F960A5" w:rsidRDefault="00B71733" w:rsidP="00B71733">
            <w:pPr>
              <w:spacing w:after="0" w:line="240" w:lineRule="auto"/>
              <w:jc w:val="both"/>
              <w:rPr>
                <w:rFonts w:eastAsia="Times New Roman" w:cstheme="minorHAnsi"/>
                <w:kern w:val="0"/>
                <w:sz w:val="24"/>
                <w:szCs w:val="20"/>
                <w:lang w:eastAsia="sl-SI"/>
                <w14:ligatures w14:val="none"/>
              </w:rPr>
            </w:pPr>
            <w:r w:rsidRPr="00F960A5">
              <w:rPr>
                <w:rFonts w:eastAsia="Times New Roman" w:cstheme="minorHAnsi"/>
                <w:caps/>
                <w:color w:val="595959"/>
                <w:kern w:val="0"/>
                <w:sz w:val="24"/>
                <w:szCs w:val="20"/>
                <w:lang w:eastAsia="sl-SI"/>
                <w14:ligatures w14:val="none"/>
              </w:rPr>
              <w:t>PONUDNIK</w:t>
            </w:r>
          </w:p>
        </w:tc>
        <w:tc>
          <w:tcPr>
            <w:tcW w:w="3051" w:type="dxa"/>
            <w:tcBorders>
              <w:top w:val="nil"/>
              <w:bottom w:val="single" w:sz="12" w:space="0" w:color="7F7F7F"/>
            </w:tcBorders>
          </w:tcPr>
          <w:p w14:paraId="0D50F7D0" w14:textId="77777777" w:rsidR="00B71733" w:rsidRPr="00F960A5" w:rsidRDefault="00B71733" w:rsidP="00B71733">
            <w:pPr>
              <w:spacing w:after="0" w:line="240" w:lineRule="auto"/>
              <w:jc w:val="both"/>
              <w:rPr>
                <w:rFonts w:eastAsia="Times New Roman" w:cstheme="minorHAnsi"/>
                <w:caps/>
                <w:color w:val="595959"/>
                <w:kern w:val="0"/>
                <w:sz w:val="24"/>
                <w:szCs w:val="20"/>
                <w:lang w:eastAsia="sl-SI"/>
                <w14:ligatures w14:val="none"/>
              </w:rPr>
            </w:pPr>
            <w:r w:rsidRPr="00F960A5">
              <w:rPr>
                <w:rFonts w:eastAsia="Times New Roman" w:cstheme="minorHAnsi"/>
                <w:caps/>
                <w:color w:val="595959"/>
                <w:kern w:val="0"/>
                <w:sz w:val="24"/>
                <w:szCs w:val="20"/>
                <w:lang w:eastAsia="sl-SI"/>
                <w14:ligatures w14:val="none"/>
              </w:rPr>
              <w:t>ŽIG IN PODPIS</w:t>
            </w:r>
          </w:p>
        </w:tc>
      </w:tr>
      <w:tr w:rsidR="00B71733" w:rsidRPr="00F960A5" w14:paraId="1EF3EABD" w14:textId="77777777" w:rsidTr="0079627F">
        <w:trPr>
          <w:trHeight w:val="851"/>
        </w:trPr>
        <w:tc>
          <w:tcPr>
            <w:tcW w:w="6128" w:type="dxa"/>
            <w:tcBorders>
              <w:top w:val="single" w:sz="12" w:space="0" w:color="7F7F7F"/>
              <w:bottom w:val="single" w:sz="12" w:space="0" w:color="7F7F7F"/>
            </w:tcBorders>
            <w:vAlign w:val="center"/>
          </w:tcPr>
          <w:p w14:paraId="02A330B0" w14:textId="77777777" w:rsidR="00B71733" w:rsidRPr="00F960A5" w:rsidRDefault="00B71733" w:rsidP="00B71733">
            <w:pPr>
              <w:spacing w:after="0" w:line="240" w:lineRule="auto"/>
              <w:jc w:val="both"/>
              <w:rPr>
                <w:rFonts w:eastAsia="Times New Roman" w:cstheme="minorHAnsi"/>
                <w:kern w:val="0"/>
                <w:sz w:val="24"/>
                <w:szCs w:val="20"/>
                <w:lang w:eastAsia="sl-SI"/>
                <w14:ligatures w14:val="none"/>
              </w:rPr>
            </w:pPr>
            <w:r w:rsidRPr="00F960A5">
              <w:rPr>
                <w:rFonts w:eastAsia="Times New Roman" w:cstheme="minorHAnsi"/>
                <w:kern w:val="0"/>
                <w:sz w:val="24"/>
                <w:szCs w:val="20"/>
                <w:lang w:eastAsia="sl-SI"/>
                <w14:ligatures w14:val="none"/>
              </w:rPr>
              <w:t xml:space="preserve">IME IN PRIIMEK ZAKONITEGA ZASTOPNIKA: </w:t>
            </w:r>
          </w:p>
        </w:tc>
        <w:tc>
          <w:tcPr>
            <w:tcW w:w="3051" w:type="dxa"/>
            <w:tcBorders>
              <w:top w:val="single" w:sz="12" w:space="0" w:color="7F7F7F"/>
              <w:bottom w:val="single" w:sz="12" w:space="0" w:color="7F7F7F"/>
            </w:tcBorders>
            <w:vAlign w:val="center"/>
          </w:tcPr>
          <w:p w14:paraId="498F7121" w14:textId="77777777" w:rsidR="00B71733" w:rsidRPr="00F960A5" w:rsidRDefault="00B71733" w:rsidP="00B71733">
            <w:pPr>
              <w:spacing w:after="0" w:line="240" w:lineRule="auto"/>
              <w:jc w:val="both"/>
              <w:rPr>
                <w:rFonts w:eastAsia="Times New Roman" w:cstheme="minorHAnsi"/>
                <w:kern w:val="0"/>
                <w:sz w:val="24"/>
                <w:szCs w:val="20"/>
                <w:lang w:eastAsia="sl-SI"/>
                <w14:ligatures w14:val="none"/>
              </w:rPr>
            </w:pPr>
          </w:p>
        </w:tc>
      </w:tr>
      <w:tr w:rsidR="00B71733" w:rsidRPr="00F960A5" w14:paraId="6BC1F4A2" w14:textId="77777777" w:rsidTr="0079627F">
        <w:trPr>
          <w:trHeight w:val="851"/>
        </w:trPr>
        <w:tc>
          <w:tcPr>
            <w:tcW w:w="6128" w:type="dxa"/>
            <w:tcBorders>
              <w:top w:val="single" w:sz="12" w:space="0" w:color="7F7F7F"/>
            </w:tcBorders>
            <w:vAlign w:val="center"/>
          </w:tcPr>
          <w:p w14:paraId="0E8126C9" w14:textId="77777777" w:rsidR="00B71733" w:rsidRPr="00F960A5" w:rsidRDefault="00B71733" w:rsidP="00B71733">
            <w:pPr>
              <w:spacing w:after="0" w:line="240" w:lineRule="auto"/>
              <w:jc w:val="both"/>
              <w:rPr>
                <w:rFonts w:eastAsia="Times New Roman" w:cstheme="minorHAnsi"/>
                <w:kern w:val="0"/>
                <w:sz w:val="24"/>
                <w:szCs w:val="20"/>
                <w:lang w:eastAsia="sl-SI"/>
                <w14:ligatures w14:val="none"/>
              </w:rPr>
            </w:pPr>
            <w:r w:rsidRPr="00F960A5">
              <w:rPr>
                <w:rFonts w:eastAsia="Times New Roman" w:cstheme="minorHAnsi"/>
                <w:kern w:val="0"/>
                <w:sz w:val="24"/>
                <w:szCs w:val="20"/>
                <w:lang w:eastAsia="sl-SI"/>
                <w14:ligatures w14:val="none"/>
              </w:rPr>
              <w:t>Kraj in datum:</w:t>
            </w:r>
          </w:p>
        </w:tc>
        <w:tc>
          <w:tcPr>
            <w:tcW w:w="3051" w:type="dxa"/>
            <w:tcBorders>
              <w:top w:val="single" w:sz="12" w:space="0" w:color="7F7F7F"/>
            </w:tcBorders>
            <w:vAlign w:val="center"/>
          </w:tcPr>
          <w:p w14:paraId="0BB9A37F" w14:textId="77777777" w:rsidR="00B71733" w:rsidRPr="00F960A5" w:rsidRDefault="00B71733" w:rsidP="00B71733">
            <w:pPr>
              <w:spacing w:after="0" w:line="240" w:lineRule="auto"/>
              <w:jc w:val="both"/>
              <w:rPr>
                <w:rFonts w:eastAsia="Times New Roman" w:cstheme="minorHAnsi"/>
                <w:kern w:val="0"/>
                <w:sz w:val="24"/>
                <w:szCs w:val="20"/>
                <w:lang w:eastAsia="sl-SI"/>
                <w14:ligatures w14:val="none"/>
              </w:rPr>
            </w:pPr>
          </w:p>
        </w:tc>
      </w:tr>
    </w:tbl>
    <w:p w14:paraId="6C4FC4DD" w14:textId="77777777" w:rsidR="00E62A39" w:rsidRDefault="00E62A39" w:rsidP="005E70C9"/>
    <w:sectPr w:rsidR="00E62A39" w:rsidSect="005E70C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16D36" w14:textId="77777777" w:rsidR="00026C59" w:rsidRDefault="00026C59" w:rsidP="000907C7">
      <w:pPr>
        <w:spacing w:after="0" w:line="240" w:lineRule="auto"/>
      </w:pPr>
      <w:r>
        <w:separator/>
      </w:r>
    </w:p>
  </w:endnote>
  <w:endnote w:type="continuationSeparator" w:id="0">
    <w:p w14:paraId="2A6DD968" w14:textId="77777777" w:rsidR="00026C59" w:rsidRDefault="00026C59" w:rsidP="00090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4137A" w14:textId="77777777" w:rsidR="00026C59" w:rsidRDefault="00026C59" w:rsidP="000907C7">
      <w:pPr>
        <w:spacing w:after="0" w:line="240" w:lineRule="auto"/>
      </w:pPr>
      <w:r>
        <w:separator/>
      </w:r>
    </w:p>
  </w:footnote>
  <w:footnote w:type="continuationSeparator" w:id="0">
    <w:p w14:paraId="4CA18765" w14:textId="77777777" w:rsidR="00026C59" w:rsidRDefault="00026C59" w:rsidP="00090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BC31" w14:textId="65E36D43" w:rsidR="000907C7" w:rsidRPr="000907C7" w:rsidRDefault="000907C7" w:rsidP="000907C7">
    <w:pPr>
      <w:spacing w:line="260" w:lineRule="atLeast"/>
      <w:jc w:val="both"/>
      <w:rPr>
        <w:rFonts w:cstheme="minorHAnsi"/>
        <w:bCs/>
        <w:i/>
        <w:iCs/>
        <w:sz w:val="24"/>
        <w:szCs w:val="24"/>
      </w:rPr>
    </w:pPr>
    <w:bookmarkStart w:id="0" w:name="_Hlk138232799"/>
    <w:r w:rsidRPr="000907C7">
      <w:rPr>
        <w:rFonts w:cstheme="minorHAnsi"/>
        <w:bCs/>
        <w:i/>
        <w:iCs/>
        <w:sz w:val="24"/>
        <w:szCs w:val="24"/>
      </w:rPr>
      <w:t>460-1/202</w:t>
    </w:r>
    <w:r w:rsidR="005E70C9">
      <w:rPr>
        <w:rFonts w:cstheme="minorHAnsi"/>
        <w:bCs/>
        <w:i/>
        <w:iCs/>
        <w:sz w:val="24"/>
        <w:szCs w:val="24"/>
      </w:rPr>
      <w:t>6</w:t>
    </w:r>
    <w:r w:rsidRPr="000907C7">
      <w:rPr>
        <w:rFonts w:cstheme="minorHAnsi"/>
        <w:bCs/>
        <w:i/>
        <w:iCs/>
        <w:sz w:val="24"/>
        <w:szCs w:val="24"/>
      </w:rPr>
      <w:t>-4/4  Sukcesivna dobava opreme za izvedbo nevromodulacijskega programa</w:t>
    </w:r>
    <w:bookmarkEnd w:id="0"/>
  </w:p>
  <w:p w14:paraId="1193C697" w14:textId="77777777" w:rsidR="000907C7" w:rsidRDefault="000907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856C5"/>
    <w:multiLevelType w:val="hybridMultilevel"/>
    <w:tmpl w:val="1AA47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1466E1C"/>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41936C5"/>
    <w:multiLevelType w:val="hybridMultilevel"/>
    <w:tmpl w:val="E7E61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F5C29F2"/>
    <w:multiLevelType w:val="hybridMultilevel"/>
    <w:tmpl w:val="62946404"/>
    <w:lvl w:ilvl="0" w:tplc="6720B46E">
      <w:numFmt w:val="bullet"/>
      <w:lvlText w:val="-"/>
      <w:lvlJc w:val="left"/>
      <w:pPr>
        <w:ind w:left="720" w:hanging="360"/>
      </w:pPr>
      <w:rPr>
        <w:rFonts w:ascii="Calibri" w:eastAsia="Times New Roman" w:hAnsi="Calibri" w:cs="Calibri"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3B2A46"/>
    <w:multiLevelType w:val="hybridMultilevel"/>
    <w:tmpl w:val="ED381DA6"/>
    <w:lvl w:ilvl="0" w:tplc="3A6CAFF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751E4A3C"/>
    <w:multiLevelType w:val="hybridMultilevel"/>
    <w:tmpl w:val="357A04F0"/>
    <w:lvl w:ilvl="0" w:tplc="04240001">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1125763">
    <w:abstractNumId w:val="1"/>
  </w:num>
  <w:num w:numId="2" w16cid:durableId="1477793736">
    <w:abstractNumId w:val="4"/>
  </w:num>
  <w:num w:numId="3" w16cid:durableId="1084037879">
    <w:abstractNumId w:val="2"/>
  </w:num>
  <w:num w:numId="4" w16cid:durableId="1520192781">
    <w:abstractNumId w:val="0"/>
  </w:num>
  <w:num w:numId="5" w16cid:durableId="1424060743">
    <w:abstractNumId w:val="3"/>
  </w:num>
  <w:num w:numId="6" w16cid:durableId="295766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733"/>
    <w:rsid w:val="00026C59"/>
    <w:rsid w:val="000361E1"/>
    <w:rsid w:val="000907C7"/>
    <w:rsid w:val="001F0B39"/>
    <w:rsid w:val="003A7449"/>
    <w:rsid w:val="003B6EF7"/>
    <w:rsid w:val="004843BE"/>
    <w:rsid w:val="005B0BD2"/>
    <w:rsid w:val="005E70C9"/>
    <w:rsid w:val="006023F1"/>
    <w:rsid w:val="00613222"/>
    <w:rsid w:val="0082442A"/>
    <w:rsid w:val="00866ABD"/>
    <w:rsid w:val="00884EBC"/>
    <w:rsid w:val="00977504"/>
    <w:rsid w:val="00990D04"/>
    <w:rsid w:val="009974F8"/>
    <w:rsid w:val="00A231F3"/>
    <w:rsid w:val="00A4516A"/>
    <w:rsid w:val="00B71733"/>
    <w:rsid w:val="00BA3A5C"/>
    <w:rsid w:val="00C60E43"/>
    <w:rsid w:val="00C64B9D"/>
    <w:rsid w:val="00C75421"/>
    <w:rsid w:val="00E62A39"/>
    <w:rsid w:val="00F119D6"/>
    <w:rsid w:val="00F960A5"/>
    <w:rsid w:val="00F96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E7B7F"/>
  <w15:chartTrackingRefBased/>
  <w15:docId w15:val="{894D7EEC-99ED-41FC-8BE7-92D390B4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907C7"/>
    <w:pPr>
      <w:tabs>
        <w:tab w:val="center" w:pos="4536"/>
        <w:tab w:val="right" w:pos="9072"/>
      </w:tabs>
      <w:spacing w:after="0" w:line="240" w:lineRule="auto"/>
    </w:pPr>
  </w:style>
  <w:style w:type="character" w:customStyle="1" w:styleId="GlavaZnak">
    <w:name w:val="Glava Znak"/>
    <w:basedOn w:val="Privzetapisavaodstavka"/>
    <w:link w:val="Glava"/>
    <w:uiPriority w:val="99"/>
    <w:rsid w:val="000907C7"/>
  </w:style>
  <w:style w:type="paragraph" w:styleId="Noga">
    <w:name w:val="footer"/>
    <w:basedOn w:val="Navaden"/>
    <w:link w:val="NogaZnak"/>
    <w:uiPriority w:val="99"/>
    <w:unhideWhenUsed/>
    <w:rsid w:val="000907C7"/>
    <w:pPr>
      <w:tabs>
        <w:tab w:val="center" w:pos="4536"/>
        <w:tab w:val="right" w:pos="9072"/>
      </w:tabs>
      <w:spacing w:after="0" w:line="240" w:lineRule="auto"/>
    </w:pPr>
  </w:style>
  <w:style w:type="character" w:customStyle="1" w:styleId="NogaZnak">
    <w:name w:val="Noga Znak"/>
    <w:basedOn w:val="Privzetapisavaodstavka"/>
    <w:link w:val="Noga"/>
    <w:uiPriority w:val="99"/>
    <w:rsid w:val="000907C7"/>
  </w:style>
  <w:style w:type="paragraph" w:styleId="Odstavekseznama">
    <w:name w:val="List Paragraph"/>
    <w:basedOn w:val="Navaden"/>
    <w:uiPriority w:val="34"/>
    <w:qFormat/>
    <w:rsid w:val="000361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125</Words>
  <Characters>827</Characters>
  <Application>Microsoft Office Word</Application>
  <DocSecurity>0</DocSecurity>
  <Lines>55</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Puklek</dc:creator>
  <cp:keywords/>
  <dc:description/>
  <cp:lastModifiedBy>Karin Zakrajšek</cp:lastModifiedBy>
  <cp:revision>3</cp:revision>
  <dcterms:created xsi:type="dcterms:W3CDTF">2026-04-14T05:45:00Z</dcterms:created>
  <dcterms:modified xsi:type="dcterms:W3CDTF">2026-04-16T11:52:00Z</dcterms:modified>
</cp:coreProperties>
</file>